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18" w:rsidRDefault="007E1284" w:rsidP="007E1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84.65pt">
            <v:imagedata r:id="rId4" o:title=""/>
            <o:lock v:ext="edit" ungrouping="t" rotation="t" cropping="t" verticies="t" text="t" grouping="t"/>
            <o:signatureline v:ext="edit" id="{27FFEF05-1FD9-45C9-BC8A-8964C0D9246A}" provid="{F5AC7D23-DA04-45F5-ABCB-38CE7A982553}" o:suggestedsigner="Кутало Е.А." o:suggestedsigner2="Заведующий" o:sigprovurl="http://www.cryptopro.ru/products/office/signature" showsigndate="f" issignatureline="t"/>
          </v:shape>
        </w:pict>
      </w:r>
      <w:r w:rsidR="00B428C5"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</w:t>
      </w:r>
    </w:p>
    <w:p w:rsidR="00B428C5" w:rsidRPr="002A5C21" w:rsidRDefault="00B428C5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B428C5" w:rsidRPr="002A5C21" w:rsidRDefault="00B428C5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_________</w:t>
      </w:r>
      <w:r w:rsidR="005A3B56" w:rsidRPr="002A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д</w:t>
      </w:r>
      <w:r w:rsidRPr="002A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етский</w:t>
      </w:r>
      <w:proofErr w:type="spellEnd"/>
      <w:r w:rsidRPr="002A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сад №</w:t>
      </w:r>
      <w:r w:rsidR="005A3B56" w:rsidRPr="002A5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 69</w:t>
      </w:r>
    </w:p>
    <w:p w:rsidR="00B428C5" w:rsidRPr="002A5C21" w:rsidRDefault="005A3B56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692527</w:t>
      </w:r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Приморский край</w:t>
      </w:r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Уссурийск</w:t>
      </w:r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</w:t>
      </w:r>
      <w:proofErr w:type="gramStart"/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.А</w:t>
      </w:r>
      <w:proofErr w:type="gramEnd"/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ндрея Кушнира</w:t>
      </w:r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B428C5" w:rsidRPr="002A5C21" w:rsidRDefault="00B428C5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</w:t>
      </w:r>
      <w:r w:rsidR="005A3B56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5A3B56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4234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5A3B56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35-41-01/35-46-08</w:t>
      </w:r>
    </w:p>
    <w:p w:rsidR="00B428C5" w:rsidRPr="002A5C21" w:rsidRDefault="005A3B56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Det</w:t>
      </w:r>
      <w:proofErr w:type="spellEnd"/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sad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_69</w:t>
      </w:r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B428C5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B428C5" w:rsidRPr="002A5C21" w:rsidRDefault="00B428C5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="005A3B56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2511049722</w:t>
      </w:r>
      <w:r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КПП </w:t>
      </w:r>
      <w:r w:rsidR="005A3B56" w:rsidRPr="002A5C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251101001</w:t>
      </w:r>
    </w:p>
    <w:p w:rsidR="00B428C5" w:rsidRPr="002A5C21" w:rsidRDefault="00B428C5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комплексных мероприятий по предупреждению роста преступности и правонарушений среди воспитанников</w:t>
      </w:r>
    </w:p>
    <w:p w:rsidR="00B428C5" w:rsidRPr="002A5C21" w:rsidRDefault="00B428C5" w:rsidP="00B42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МБДОУ  ДС №</w:t>
      </w:r>
      <w:r w:rsidR="00A155C2"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69</w:t>
      </w:r>
      <w:r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на 20</w:t>
      </w:r>
      <w:r w:rsidR="00A155C2"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</w:t>
      </w:r>
      <w:r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20</w:t>
      </w:r>
      <w:r w:rsidR="00A155C2"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</w:t>
      </w:r>
      <w:r w:rsidRPr="002A5C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tbl>
      <w:tblPr>
        <w:tblW w:w="93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86"/>
        <w:gridCol w:w="1915"/>
        <w:gridCol w:w="2389"/>
      </w:tblGrid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428C5" w:rsidRPr="002A5C21" w:rsidTr="002A5C21">
        <w:tc>
          <w:tcPr>
            <w:tcW w:w="9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педагогами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A853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адаптационного периода в школе выпускников МБДОУ </w:t>
            </w:r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сад 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55C2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выпускных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Контроль, наблюдения за детьми.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причин неблагополучия семьи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5C2" w:rsidRPr="002A5C21" w:rsidRDefault="00A155C2" w:rsidP="00A1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A155C2" w:rsidP="00A1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запросом 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428C5" w:rsidRPr="002A5C21" w:rsidRDefault="00A155C2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«Права и обязанности родителей».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Заседание </w:t>
            </w:r>
            <w:proofErr w:type="spellStart"/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ПМПк</w:t>
            </w:r>
            <w:proofErr w:type="spellEnd"/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ДОУ  с детьми, нуждающимися в медико-педагогическом сопровождении и коррекционной работе.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A155C2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взаимодействия образовательных учреждений со структурами местного самоуправления, ведомства в части соблюдения норм «Об основах системы профилактики безнадзорности и правонарушений 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несовершеннолетних» в рамках своей компетенции (проведение совместных мероприятий).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A155C2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="00B428C5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28C5" w:rsidRPr="002A5C21" w:rsidTr="002A5C21">
        <w:tc>
          <w:tcPr>
            <w:tcW w:w="9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rPr>
          <w:trHeight w:val="98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родительских собраний в группах по вопросам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воспитания и развития детей дошкольного возраста.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A155C2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  <w:r w:rsidR="00B428C5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рейдов по посещению детей и семей на дому, находящихся в группе риска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A155C2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 </w:t>
            </w:r>
            <w:r w:rsidR="00B428C5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деятельность с родительской общественностью по оказанию неблагополучным семьям посильной помощи.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родителей по вопросам развития и воспитания детей, оказание адресной помощи.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A155C2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Просветительская работа на официальном сайте МБДОУ </w:t>
            </w:r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55C2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Консультации: «Десять законов семьи или как стать другом своему ребенку», « </w:t>
            </w:r>
            <w:hyperlink r:id="rId5" w:history="1">
              <w:r w:rsidRPr="002A5C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Если ребенок грубит»,   </w:t>
              </w:r>
            </w:hyperlink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«Агрессивные дети», «</w:t>
            </w:r>
            <w:hyperlink r:id="rId6" w:history="1">
              <w:r w:rsidRPr="002A5C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Любить ребенка. КАК?</w:t>
              </w:r>
            </w:hyperlink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Размещение информации «Телефон доверия – шаг к безопасности».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 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консультации на темы</w:t>
            </w:r>
            <w:r w:rsidRPr="002A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«Характер воспитания и моральный климат в семье, законопослушное поведение родителей», 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B428C5" w:rsidRPr="002A5C21" w:rsidRDefault="00B428C5" w:rsidP="00B428C5">
            <w:pPr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конкурсы: «Фабрика Деда Мороза», «Зимняя фантазия», «Волшебная книга», «Весёлые старты»,  и т.д.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неделя здоровья</w:t>
            </w:r>
          </w:p>
          <w:p w:rsidR="00B428C5" w:rsidRPr="002A5C21" w:rsidRDefault="00B428C5" w:rsidP="00B428C5">
            <w:pPr>
              <w:spacing w:after="0" w:line="240" w:lineRule="auto"/>
              <w:ind w:left="30" w:right="3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-</w:t>
            </w: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праздники:</w:t>
            </w: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«Здравствуй, осень», «День матери»,</w:t>
            </w:r>
          </w:p>
          <w:p w:rsidR="00B428C5" w:rsidRPr="002A5C21" w:rsidRDefault="00B428C5" w:rsidP="00B428C5">
            <w:pPr>
              <w:spacing w:after="0" w:line="0" w:lineRule="atLeast"/>
              <w:ind w:left="30" w:right="3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«Новогодняя сказка»,   «Праздник Весны», «День защиты детей» и др.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музыкальны</w:t>
            </w:r>
            <w:proofErr w:type="gramStart"/>
            <w:r w:rsidR="00A155C2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proofErr w:type="gramEnd"/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</w:t>
            </w:r>
            <w:r w:rsidR="00A155C2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информационных листов и буклетов: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«Права и обязанности родителей»;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«Жестокое обращение с детьми»;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«Домашнему насилию нет оправданий»;</w:t>
            </w:r>
          </w:p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«Это должен знать каждый родитель».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телефона доверия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B428C5" w:rsidRPr="002A5C21" w:rsidRDefault="00B428C5" w:rsidP="00B4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28C5" w:rsidRPr="002A5C21" w:rsidRDefault="00B428C5" w:rsidP="00B42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A155C2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с привлечением специалистов: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-инспектор по пропаганде безопасности дорожного движения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старший инспектор отдела по делам 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несовершеннолетних УМВД </w:t>
            </w:r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</w:t>
            </w:r>
            <w:proofErr w:type="gramStart"/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="00A85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ссурийску</w:t>
            </w:r>
          </w:p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специалист отдела опеки и попечительства УСЗН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A1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Январь 20</w:t>
            </w:r>
            <w:r w:rsidR="00A155C2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A155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155C2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тарший воспитатель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B428C5" w:rsidRPr="002A5C21" w:rsidTr="002A5C21">
        <w:tc>
          <w:tcPr>
            <w:tcW w:w="9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Работа с детьми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  индивидуального маршрута коррекционной помощи воспитанникам, их дальнейшего развития.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A155C2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воспитатель </w:t>
            </w:r>
            <w:r w:rsidR="00B428C5"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каникулярного отдыха и оздоровления детей.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 возрастных групп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Выставки детского творчества:</w:t>
            </w:r>
          </w:p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«Права детей»; «Здорово быть здоровым», «Золотая осень», «Зимушка - зима», «Мамочка любимая моя», «Защитники Отечества», «Весна - красна», «До свидания детский сад» и др.</w:t>
            </w:r>
            <w:proofErr w:type="gram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всех</w:t>
            </w:r>
          </w:p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возрастных групп</w:t>
            </w:r>
          </w:p>
        </w:tc>
      </w:tr>
      <w:tr w:rsidR="00B428C5" w:rsidRPr="002A5C21" w:rsidTr="002A5C21">
        <w:trPr>
          <w:trHeight w:val="28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Праздники:</w:t>
            </w:r>
          </w:p>
          <w:p w:rsidR="00B428C5" w:rsidRPr="002A5C21" w:rsidRDefault="00B428C5" w:rsidP="00B428C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«Здравствуй, осень»;</w:t>
            </w:r>
          </w:p>
          <w:p w:rsidR="00B428C5" w:rsidRPr="002A5C21" w:rsidRDefault="00B428C5" w:rsidP="00B428C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 «День матери»;</w:t>
            </w:r>
          </w:p>
          <w:p w:rsidR="00B428C5" w:rsidRPr="002A5C21" w:rsidRDefault="00B428C5" w:rsidP="00B428C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«Новогодняя сказка»;</w:t>
            </w:r>
          </w:p>
          <w:p w:rsidR="00B428C5" w:rsidRPr="002A5C21" w:rsidRDefault="00B428C5" w:rsidP="00B428C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«День защитника Отечества»;</w:t>
            </w:r>
          </w:p>
          <w:p w:rsidR="00B428C5" w:rsidRPr="002A5C21" w:rsidRDefault="00B428C5" w:rsidP="00B428C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 «Праздник Весны»;·</w:t>
            </w:r>
          </w:p>
          <w:p w:rsidR="00B428C5" w:rsidRPr="002A5C21" w:rsidRDefault="00B428C5" w:rsidP="00B4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защиты детей» и др.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руководители</w:t>
            </w:r>
          </w:p>
        </w:tc>
      </w:tr>
      <w:tr w:rsidR="00B428C5" w:rsidRPr="002A5C21" w:rsidTr="002A5C21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деятельность по пропаганде здорового образа жизни.</w:t>
            </w: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C5" w:rsidRPr="002A5C21" w:rsidRDefault="00B428C5" w:rsidP="00B4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</w:tr>
    </w:tbl>
    <w:p w:rsidR="00495D00" w:rsidRPr="002A5C21" w:rsidRDefault="00495D00">
      <w:pPr>
        <w:rPr>
          <w:rFonts w:ascii="Times New Roman" w:hAnsi="Times New Roman" w:cs="Times New Roman"/>
          <w:sz w:val="20"/>
          <w:szCs w:val="20"/>
        </w:rPr>
      </w:pPr>
    </w:p>
    <w:sectPr w:rsidR="00495D00" w:rsidRPr="002A5C21" w:rsidSect="0049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28C5"/>
    <w:rsid w:val="002117D5"/>
    <w:rsid w:val="002A5C21"/>
    <w:rsid w:val="00495D00"/>
    <w:rsid w:val="004A65D0"/>
    <w:rsid w:val="005A3B56"/>
    <w:rsid w:val="005E4018"/>
    <w:rsid w:val="00604B21"/>
    <w:rsid w:val="0071215B"/>
    <w:rsid w:val="007E1284"/>
    <w:rsid w:val="00A155C2"/>
    <w:rsid w:val="00A83F84"/>
    <w:rsid w:val="00A8533A"/>
    <w:rsid w:val="00AB76B8"/>
    <w:rsid w:val="00B428C5"/>
    <w:rsid w:val="00D85448"/>
    <w:rsid w:val="00F4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428C5"/>
  </w:style>
  <w:style w:type="character" w:customStyle="1" w:styleId="c48">
    <w:name w:val="c48"/>
    <w:basedOn w:val="a0"/>
    <w:rsid w:val="00B428C5"/>
  </w:style>
  <w:style w:type="character" w:customStyle="1" w:styleId="c16">
    <w:name w:val="c16"/>
    <w:basedOn w:val="a0"/>
    <w:rsid w:val="00B428C5"/>
  </w:style>
  <w:style w:type="paragraph" w:customStyle="1" w:styleId="c21">
    <w:name w:val="c21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8C5"/>
  </w:style>
  <w:style w:type="paragraph" w:customStyle="1" w:styleId="c38">
    <w:name w:val="c38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8C5"/>
  </w:style>
  <w:style w:type="paragraph" w:customStyle="1" w:styleId="c12">
    <w:name w:val="c12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28C5"/>
    <w:rPr>
      <w:color w:val="0000FF"/>
      <w:u w:val="single"/>
    </w:rPr>
  </w:style>
  <w:style w:type="paragraph" w:customStyle="1" w:styleId="c25">
    <w:name w:val="c25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428C5"/>
  </w:style>
  <w:style w:type="paragraph" w:customStyle="1" w:styleId="c55">
    <w:name w:val="c55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86sov-malyshok.caduk.ru/DswMedia/lyubit-rebenkakak.docx&amp;sa=D&amp;ust=1539682043282000" TargetMode="External"/><Relationship Id="rId5" Type="http://schemas.openxmlformats.org/officeDocument/2006/relationships/hyperlink" Target="https://www.google.com/url?q=http://86sov-malyshok.caduk.ru/DswMedia/eslirebenokgrubit.doc&amp;sa=D&amp;ust=153968204328200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amBTbT/PrugEcxbQ50ToNchPHtuqTXYIdwhOk+sSv8c=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WugG9U4tyKam8Gf5deQioBCOUde+wwOo8v0xOdgGGPNbF5VAVJSqDok8uHIQMktj
PXHyIKZQ95irHy9W6gIQkg==</SignatureValue>
  <KeyInfo>
    <X509Data>
      <X509Certificate>MIIJKzCCCNigAwIBAgIRAMe2Q6aol4pd58gC5hAhj+UwCgYIKoUDBwEBAwIwggFX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gdGB0LjQuDAeFw0yMjExMTgwMDA5MDBaFw0yNDAyMTEwMDA5MDBaMIICPTELMAkG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FBZvMRr85hEVDvSBQAlZGOxIho3fMIIBdwYDVR0jBIIBbjCCAWqAFB2AJtKJYucE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uNC4ggsAz+j/YQAAAAAF9jAKBggqhQMHAQEDAgNBAIhQOhadEtaiObxRZc+GjbYZ
e4pu5Ve6rOHg2deb+xUm2wNrL28sDZUwz/WjskaEycjb9BvPdlQrCWI/ADGkVr8=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9bf0f2ys58X7vK476iQdURF88Gs=</DigestValue>
      </Reference>
      <Reference URI="/word/document.xml?ContentType=application/vnd.openxmlformats-officedocument.wordprocessingml.document.main+xml">
        <DigestMethod Algorithm="http://www.w3.org/2000/09/xmldsig#sha1"/>
        <DigestValue>wYWK/T+XeNQEvs59jCVTzpDpmUg=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nuVZ4gpu38ZbhHvytT3D9ia76TQ=</DigestValue>
      </Reference>
      <Reference URI="/word/settings.xml?ContentType=application/vnd.openxmlformats-officedocument.wordprocessingml.settings+xml">
        <DigestMethod Algorithm="http://www.w3.org/2000/09/xmldsig#sha1"/>
        <DigestValue>hNzY6L8ExSqdAvYoReVpnw/gxyQ=</DigestValue>
      </Reference>
      <Reference URI="/word/styles.xml?ContentType=application/vnd.openxmlformats-officedocument.wordprocessingml.styles+xml">
        <DigestMethod Algorithm="http://www.w3.org/2000/09/xmldsig#sha1"/>
        <DigestValue>6siu2JdOtOcgvlmv/6ciK6VnkXs=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zeNqOsS7CH9Srqaz1K3TpbBv2M8=</DigestValue>
      </Reference>
    </Manifest>
    <SignatureProperties>
      <SignatureProperty Id="idSignatureTime" Target="#idPackageSignature">
        <mdssi:SignatureTime>
          <mdssi:Format>YYYY-MM-DDThh:mm:ssTZD</mdssi:Format>
          <mdssi:Value>2022-12-08T02:41:35Z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8</cp:revision>
  <dcterms:created xsi:type="dcterms:W3CDTF">2022-11-11T07:54:00Z</dcterms:created>
  <dcterms:modified xsi:type="dcterms:W3CDTF">2022-12-08T02:41:00Z</dcterms:modified>
</cp:coreProperties>
</file>